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0DC" w:rsidRPr="00915CF7" w:rsidRDefault="00EC00DC" w:rsidP="00EC00DC">
      <w:pPr>
        <w:snapToGrid w:val="0"/>
        <w:spacing w:afterLines="100" w:after="312" w:line="320" w:lineRule="exact"/>
        <w:rPr>
          <w:rFonts w:ascii="宋体" w:hAnsi="宋体" w:cs="宋体"/>
          <w:bCs/>
          <w:szCs w:val="21"/>
        </w:rPr>
      </w:pPr>
      <w:r w:rsidRPr="00915CF7">
        <w:rPr>
          <w:rFonts w:ascii="宋体" w:hAnsi="宋体" w:hint="eastAsia"/>
          <w:szCs w:val="21"/>
        </w:rPr>
        <w:t>附件2：</w:t>
      </w:r>
    </w:p>
    <w:p w:rsidR="00EC00DC" w:rsidRPr="00915CF7" w:rsidRDefault="00EC00DC" w:rsidP="00EC00DC">
      <w:pPr>
        <w:snapToGrid w:val="0"/>
        <w:spacing w:afterLines="100" w:after="312" w:line="320" w:lineRule="exact"/>
        <w:jc w:val="center"/>
        <w:rPr>
          <w:rStyle w:val="ca-11"/>
          <w:rFonts w:ascii="宋体" w:hAnsi="宋体" w:cs="宋体" w:hint="default"/>
          <w:b/>
          <w:bCs/>
          <w:sz w:val="28"/>
          <w:szCs w:val="28"/>
        </w:rPr>
      </w:pPr>
      <w:bookmarkStart w:id="0" w:name="_GoBack"/>
      <w:r w:rsidRPr="00915CF7">
        <w:rPr>
          <w:rFonts w:ascii="宋体" w:hAnsi="宋体" w:cs="宋体" w:hint="eastAsia"/>
          <w:b/>
          <w:bCs/>
          <w:sz w:val="28"/>
          <w:szCs w:val="28"/>
        </w:rPr>
        <w:t>20</w:t>
      </w:r>
      <w:r>
        <w:rPr>
          <w:rFonts w:ascii="宋体" w:hAnsi="宋体" w:cs="宋体" w:hint="eastAsia"/>
          <w:b/>
          <w:bCs/>
          <w:sz w:val="28"/>
          <w:szCs w:val="28"/>
        </w:rPr>
        <w:t>18</w:t>
      </w:r>
      <w:r w:rsidRPr="00915CF7">
        <w:rPr>
          <w:rFonts w:ascii="宋体" w:hAnsi="宋体" w:cs="宋体" w:hint="eastAsia"/>
          <w:b/>
          <w:bCs/>
          <w:sz w:val="28"/>
          <w:szCs w:val="28"/>
        </w:rPr>
        <w:t>年四川省普通高校</w:t>
      </w:r>
      <w:r>
        <w:rPr>
          <w:rStyle w:val="ca-11"/>
          <w:rFonts w:ascii="宋体" w:hAnsi="宋体" w:cs="宋体" w:hint="default"/>
          <w:b/>
          <w:bCs/>
          <w:sz w:val="28"/>
          <w:szCs w:val="28"/>
        </w:rPr>
        <w:t>体育专业学生</w:t>
      </w:r>
      <w:r w:rsidRPr="00915CF7">
        <w:rPr>
          <w:rStyle w:val="ca-11"/>
          <w:rFonts w:ascii="宋体" w:hAnsi="宋体" w:cs="宋体" w:hint="default"/>
          <w:b/>
          <w:bCs/>
          <w:sz w:val="28"/>
          <w:szCs w:val="28"/>
        </w:rPr>
        <w:t>说课比赛评分细则</w:t>
      </w:r>
    </w:p>
    <w:bookmarkEnd w:id="0"/>
    <w:p w:rsidR="00EC00DC" w:rsidRPr="00915CF7" w:rsidRDefault="00EC00DC" w:rsidP="00EC00DC">
      <w:pPr>
        <w:snapToGrid w:val="0"/>
        <w:spacing w:afterLines="100" w:after="312" w:line="320" w:lineRule="exact"/>
        <w:ind w:firstLineChars="49" w:firstLine="148"/>
        <w:jc w:val="center"/>
        <w:rPr>
          <w:rStyle w:val="ca-11"/>
          <w:rFonts w:ascii="宋体" w:hAnsi="宋体" w:cs="宋体" w:hint="default"/>
          <w:b/>
          <w:bCs/>
          <w:sz w:val="30"/>
          <w:szCs w:val="30"/>
        </w:rPr>
      </w:pPr>
      <w:r w:rsidRPr="00915CF7">
        <w:rPr>
          <w:rStyle w:val="ca-11"/>
          <w:rFonts w:ascii="宋体" w:hAnsi="宋体" w:cs="宋体" w:hint="default"/>
          <w:b/>
          <w:bCs/>
          <w:sz w:val="30"/>
          <w:szCs w:val="30"/>
        </w:rPr>
        <w:t>（</w:t>
      </w:r>
      <w:r w:rsidRPr="00915CF7">
        <w:rPr>
          <w:sz w:val="28"/>
          <w:szCs w:val="28"/>
        </w:rPr>
        <w:t>适用于</w:t>
      </w:r>
      <w:r>
        <w:rPr>
          <w:rFonts w:ascii="宋体" w:hAnsi="宋体" w:hint="eastAsia"/>
          <w:sz w:val="28"/>
          <w:szCs w:val="28"/>
        </w:rPr>
        <w:t>体育术科课和</w:t>
      </w:r>
      <w:r w:rsidRPr="00915CF7">
        <w:rPr>
          <w:rFonts w:ascii="宋体" w:hAnsi="宋体" w:hint="eastAsia"/>
          <w:sz w:val="28"/>
          <w:szCs w:val="28"/>
        </w:rPr>
        <w:t>体育理论课</w:t>
      </w:r>
      <w:r w:rsidRPr="00915CF7">
        <w:rPr>
          <w:rStyle w:val="ca-11"/>
          <w:rFonts w:ascii="宋体" w:hAnsi="宋体" w:cs="宋体" w:hint="default"/>
          <w:b/>
          <w:bCs/>
          <w:sz w:val="30"/>
          <w:szCs w:val="30"/>
        </w:rPr>
        <w:t>）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536"/>
        <w:gridCol w:w="4584"/>
        <w:gridCol w:w="582"/>
        <w:gridCol w:w="772"/>
        <w:gridCol w:w="850"/>
        <w:gridCol w:w="851"/>
      </w:tblGrid>
      <w:tr w:rsidR="00EC00DC" w:rsidRPr="00915CF7" w:rsidTr="000B2FF5">
        <w:trPr>
          <w:trHeight w:val="402"/>
          <w:jc w:val="center"/>
        </w:trPr>
        <w:tc>
          <w:tcPr>
            <w:tcW w:w="2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15CF7">
              <w:rPr>
                <w:rFonts w:ascii="宋体" w:hAnsi="宋体" w:hint="eastAsia"/>
                <w:b/>
                <w:sz w:val="24"/>
                <w:szCs w:val="24"/>
              </w:rPr>
              <w:t>指  标</w:t>
            </w:r>
          </w:p>
        </w:tc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15CF7">
              <w:rPr>
                <w:rFonts w:ascii="宋体" w:hAnsi="宋体" w:hint="eastAsia"/>
                <w:b/>
                <w:sz w:val="24"/>
                <w:szCs w:val="24"/>
              </w:rPr>
              <w:t>标  准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00DC" w:rsidRPr="00915CF7" w:rsidRDefault="00EC00DC" w:rsidP="000B2FF5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15CF7">
              <w:rPr>
                <w:rFonts w:ascii="宋体" w:hAnsi="宋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15CF7">
              <w:rPr>
                <w:rFonts w:ascii="宋体" w:hAnsi="宋体" w:hint="eastAsia"/>
                <w:b/>
                <w:sz w:val="24"/>
                <w:szCs w:val="24"/>
              </w:rPr>
              <w:t>评分等级</w:t>
            </w:r>
          </w:p>
        </w:tc>
      </w:tr>
      <w:tr w:rsidR="00EC00DC" w:rsidRPr="00915CF7" w:rsidTr="000B2FF5">
        <w:trPr>
          <w:trHeight w:val="501"/>
          <w:jc w:val="center"/>
        </w:trPr>
        <w:tc>
          <w:tcPr>
            <w:tcW w:w="2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00DC" w:rsidRPr="00915CF7" w:rsidRDefault="00EC00DC" w:rsidP="000B2FF5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15CF7">
              <w:rPr>
                <w:rFonts w:ascii="宋体" w:hAnsi="宋体" w:hint="eastAsia"/>
                <w:b/>
                <w:sz w:val="24"/>
                <w:szCs w:val="24"/>
              </w:rPr>
              <w:t>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15CF7">
              <w:rPr>
                <w:rFonts w:ascii="宋体" w:hAnsi="宋体" w:hint="eastAsia"/>
                <w:b/>
                <w:sz w:val="24"/>
                <w:szCs w:val="24"/>
              </w:rPr>
              <w:t>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15CF7">
              <w:rPr>
                <w:rFonts w:ascii="宋体" w:hAnsi="宋体" w:hint="eastAsia"/>
                <w:b/>
                <w:sz w:val="24"/>
                <w:szCs w:val="24"/>
              </w:rPr>
              <w:t>中</w:t>
            </w:r>
          </w:p>
        </w:tc>
      </w:tr>
      <w:tr w:rsidR="00EC00DC" w:rsidRPr="00915CF7" w:rsidTr="000B2FF5">
        <w:trPr>
          <w:trHeight w:val="819"/>
          <w:jc w:val="center"/>
        </w:trPr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15CF7">
              <w:rPr>
                <w:rFonts w:ascii="宋体" w:hAnsi="宋体" w:hint="eastAsia"/>
                <w:b/>
                <w:sz w:val="24"/>
                <w:szCs w:val="24"/>
              </w:rPr>
              <w:t>指导思想与教学目标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  <w:r w:rsidRPr="00915CF7">
              <w:rPr>
                <w:rFonts w:ascii="宋体" w:hAnsi="宋体" w:hint="eastAsia"/>
                <w:sz w:val="24"/>
                <w:szCs w:val="24"/>
              </w:rPr>
              <w:t>教学指导思想明确；教学目标明确、具体。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00DC" w:rsidRPr="00915CF7" w:rsidRDefault="00EC00DC" w:rsidP="000B2FF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15CF7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915CF7">
              <w:rPr>
                <w:rFonts w:ascii="宋体" w:hAnsi="宋体" w:hint="eastAsia"/>
                <w:szCs w:val="21"/>
              </w:rPr>
              <w:t>9－10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915CF7">
              <w:rPr>
                <w:rFonts w:ascii="宋体" w:hAnsi="宋体" w:hint="eastAsia"/>
                <w:szCs w:val="21"/>
              </w:rPr>
              <w:t>8－8.9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915CF7">
              <w:rPr>
                <w:rFonts w:ascii="宋体" w:hAnsi="宋体" w:hint="eastAsia"/>
                <w:szCs w:val="21"/>
              </w:rPr>
              <w:t>7－7.9</w:t>
            </w:r>
          </w:p>
        </w:tc>
      </w:tr>
      <w:tr w:rsidR="00EC00DC" w:rsidRPr="00915CF7" w:rsidTr="000B2FF5">
        <w:trPr>
          <w:trHeight w:val="819"/>
          <w:jc w:val="center"/>
        </w:trPr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15CF7">
              <w:rPr>
                <w:rFonts w:ascii="宋体" w:hAnsi="宋体" w:hint="eastAsia"/>
                <w:b/>
                <w:sz w:val="24"/>
                <w:szCs w:val="24"/>
              </w:rPr>
              <w:t>教材分析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  <w:r w:rsidRPr="00915CF7">
              <w:rPr>
                <w:rFonts w:ascii="宋体" w:hAnsi="宋体" w:hint="eastAsia"/>
                <w:sz w:val="24"/>
                <w:szCs w:val="24"/>
              </w:rPr>
              <w:t>教材分析准确，教学重点、难点突出。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00DC" w:rsidRPr="00915CF7" w:rsidRDefault="00EC00DC" w:rsidP="000B2FF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15CF7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915CF7">
              <w:rPr>
                <w:rFonts w:ascii="宋体" w:hAnsi="宋体" w:hint="eastAsia"/>
                <w:szCs w:val="21"/>
              </w:rPr>
              <w:t>9－10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915CF7">
              <w:rPr>
                <w:rFonts w:ascii="宋体" w:hAnsi="宋体" w:hint="eastAsia"/>
                <w:szCs w:val="21"/>
              </w:rPr>
              <w:t>8－8.9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915CF7">
              <w:rPr>
                <w:rFonts w:ascii="宋体" w:hAnsi="宋体" w:hint="eastAsia"/>
                <w:szCs w:val="21"/>
              </w:rPr>
              <w:t>7－7.9</w:t>
            </w:r>
          </w:p>
        </w:tc>
      </w:tr>
      <w:tr w:rsidR="00EC00DC" w:rsidRPr="00915CF7" w:rsidTr="000B2FF5">
        <w:trPr>
          <w:trHeight w:val="819"/>
          <w:jc w:val="center"/>
        </w:trPr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15CF7">
              <w:rPr>
                <w:rFonts w:ascii="宋体" w:hAnsi="宋体" w:hint="eastAsia"/>
                <w:b/>
                <w:sz w:val="24"/>
                <w:szCs w:val="24"/>
              </w:rPr>
              <w:t>学</w:t>
            </w:r>
            <w:proofErr w:type="gramStart"/>
            <w:r w:rsidRPr="00915CF7">
              <w:rPr>
                <w:rFonts w:ascii="宋体" w:hAnsi="宋体" w:hint="eastAsia"/>
                <w:b/>
                <w:sz w:val="24"/>
                <w:szCs w:val="24"/>
              </w:rPr>
              <w:t>情分析与效果</w:t>
            </w:r>
            <w:proofErr w:type="gramEnd"/>
            <w:r w:rsidRPr="00915CF7">
              <w:rPr>
                <w:rFonts w:ascii="宋体" w:hAnsi="宋体" w:hint="eastAsia"/>
                <w:b/>
                <w:sz w:val="24"/>
                <w:szCs w:val="24"/>
              </w:rPr>
              <w:t>预计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  <w:r w:rsidRPr="00915CF7">
              <w:rPr>
                <w:rFonts w:ascii="宋体" w:hAnsi="宋体" w:hint="eastAsia"/>
                <w:sz w:val="24"/>
                <w:szCs w:val="24"/>
              </w:rPr>
              <w:t>学情分析准确；教学效果预计符合教学要求和学生特点。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00DC" w:rsidRPr="00915CF7" w:rsidRDefault="00EC00DC" w:rsidP="000B2FF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15CF7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915CF7">
              <w:rPr>
                <w:rFonts w:ascii="宋体" w:hAnsi="宋体" w:hint="eastAsia"/>
                <w:szCs w:val="21"/>
              </w:rPr>
              <w:t>9－10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915CF7">
              <w:rPr>
                <w:rFonts w:ascii="宋体" w:hAnsi="宋体" w:hint="eastAsia"/>
                <w:szCs w:val="21"/>
              </w:rPr>
              <w:t>8－8.9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915CF7">
              <w:rPr>
                <w:rFonts w:ascii="宋体" w:hAnsi="宋体" w:hint="eastAsia"/>
                <w:szCs w:val="21"/>
              </w:rPr>
              <w:t>7－7.9</w:t>
            </w:r>
          </w:p>
        </w:tc>
      </w:tr>
      <w:tr w:rsidR="00EC00DC" w:rsidRPr="00915CF7" w:rsidTr="000B2FF5">
        <w:trPr>
          <w:trHeight w:val="932"/>
          <w:jc w:val="center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15CF7">
              <w:rPr>
                <w:rFonts w:ascii="宋体" w:hAnsi="宋体" w:hint="eastAsia"/>
                <w:b/>
                <w:sz w:val="24"/>
                <w:szCs w:val="24"/>
              </w:rPr>
              <w:t>教</w:t>
            </w:r>
          </w:p>
          <w:p w:rsidR="00EC00DC" w:rsidRPr="00915CF7" w:rsidRDefault="00EC00DC" w:rsidP="000B2FF5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15CF7">
              <w:rPr>
                <w:rFonts w:ascii="宋体" w:hAnsi="宋体" w:hint="eastAsia"/>
                <w:b/>
                <w:sz w:val="24"/>
                <w:szCs w:val="24"/>
              </w:rPr>
              <w:t>学</w:t>
            </w:r>
          </w:p>
          <w:p w:rsidR="00EC00DC" w:rsidRPr="00915CF7" w:rsidRDefault="00EC00DC" w:rsidP="000B2FF5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15CF7">
              <w:rPr>
                <w:rFonts w:ascii="宋体" w:hAnsi="宋体" w:hint="eastAsia"/>
                <w:b/>
                <w:sz w:val="24"/>
                <w:szCs w:val="24"/>
              </w:rPr>
              <w:t>过</w:t>
            </w:r>
          </w:p>
          <w:p w:rsidR="00EC00DC" w:rsidRPr="00915CF7" w:rsidRDefault="00EC00DC" w:rsidP="000B2FF5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15CF7">
              <w:rPr>
                <w:rFonts w:ascii="宋体" w:hAnsi="宋体" w:hint="eastAsia"/>
                <w:b/>
                <w:sz w:val="24"/>
                <w:szCs w:val="24"/>
              </w:rPr>
              <w:t>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15CF7">
              <w:rPr>
                <w:rFonts w:ascii="宋体" w:hAnsi="宋体" w:hint="eastAsia"/>
                <w:b/>
                <w:sz w:val="24"/>
                <w:szCs w:val="24"/>
              </w:rPr>
              <w:t>结构与时间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  <w:r w:rsidRPr="00915CF7">
              <w:rPr>
                <w:rFonts w:ascii="宋体" w:hAnsi="宋体" w:hint="eastAsia"/>
                <w:sz w:val="24"/>
                <w:szCs w:val="24"/>
              </w:rPr>
              <w:t>教学结构设计科学；时间分配合理。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00DC" w:rsidRPr="00915CF7" w:rsidRDefault="00EC00DC" w:rsidP="000B2FF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15CF7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915CF7">
              <w:rPr>
                <w:rFonts w:ascii="宋体" w:hAnsi="宋体" w:hint="eastAsia"/>
                <w:szCs w:val="21"/>
              </w:rPr>
              <w:t>9－10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915CF7">
              <w:rPr>
                <w:rFonts w:ascii="宋体" w:hAnsi="宋体" w:hint="eastAsia"/>
                <w:szCs w:val="21"/>
              </w:rPr>
              <w:t>8－8.9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915CF7">
              <w:rPr>
                <w:rFonts w:ascii="宋体" w:hAnsi="宋体" w:hint="eastAsia"/>
                <w:szCs w:val="21"/>
              </w:rPr>
              <w:t>7－7.9</w:t>
            </w:r>
          </w:p>
        </w:tc>
      </w:tr>
      <w:tr w:rsidR="00EC00DC" w:rsidRPr="00915CF7" w:rsidTr="000B2FF5">
        <w:trPr>
          <w:trHeight w:val="819"/>
          <w:jc w:val="center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15CF7">
              <w:rPr>
                <w:rFonts w:ascii="宋体" w:hAnsi="宋体" w:hint="eastAsia"/>
                <w:b/>
                <w:sz w:val="24"/>
                <w:szCs w:val="24"/>
              </w:rPr>
              <w:t>教学内容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  <w:r w:rsidRPr="00915CF7">
              <w:rPr>
                <w:rFonts w:ascii="宋体" w:hAnsi="宋体" w:hint="eastAsia"/>
                <w:sz w:val="24"/>
                <w:szCs w:val="24"/>
              </w:rPr>
              <w:t>教学内容安排合理；学练（学思）结合合理、密度适当。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00DC" w:rsidRPr="00915CF7" w:rsidRDefault="00EC00DC" w:rsidP="000B2FF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15CF7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915CF7">
              <w:rPr>
                <w:rFonts w:ascii="宋体" w:hAnsi="宋体" w:hint="eastAsia"/>
                <w:szCs w:val="21"/>
              </w:rPr>
              <w:t>9－10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915CF7">
              <w:rPr>
                <w:rFonts w:ascii="宋体" w:hAnsi="宋体" w:hint="eastAsia"/>
                <w:szCs w:val="21"/>
              </w:rPr>
              <w:t>8－8.9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915CF7">
              <w:rPr>
                <w:rFonts w:ascii="宋体" w:hAnsi="宋体" w:hint="eastAsia"/>
                <w:szCs w:val="21"/>
              </w:rPr>
              <w:t>7－7.9</w:t>
            </w:r>
          </w:p>
        </w:tc>
      </w:tr>
      <w:tr w:rsidR="00EC00DC" w:rsidRPr="00915CF7" w:rsidTr="000B2FF5">
        <w:trPr>
          <w:trHeight w:val="819"/>
          <w:jc w:val="center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15CF7">
              <w:rPr>
                <w:rFonts w:ascii="宋体" w:hAnsi="宋体" w:hint="eastAsia"/>
                <w:b/>
                <w:sz w:val="24"/>
                <w:szCs w:val="24"/>
              </w:rPr>
              <w:t>教学组织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  <w:r w:rsidRPr="00915CF7">
              <w:rPr>
                <w:rFonts w:ascii="宋体" w:hAnsi="宋体" w:hint="eastAsia"/>
                <w:sz w:val="24"/>
                <w:szCs w:val="24"/>
              </w:rPr>
              <w:t>教学组织形式多样、合理有效；师生互动高效。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00DC" w:rsidRPr="00915CF7" w:rsidRDefault="00EC00DC" w:rsidP="000B2FF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15CF7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915CF7">
              <w:rPr>
                <w:rFonts w:ascii="宋体" w:hAnsi="宋体" w:hint="eastAsia"/>
                <w:szCs w:val="21"/>
              </w:rPr>
              <w:t>9－10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915CF7">
              <w:rPr>
                <w:rFonts w:ascii="宋体" w:hAnsi="宋体" w:hint="eastAsia"/>
                <w:szCs w:val="21"/>
              </w:rPr>
              <w:t>8－8.9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915CF7">
              <w:rPr>
                <w:rFonts w:ascii="宋体" w:hAnsi="宋体" w:hint="eastAsia"/>
                <w:szCs w:val="21"/>
              </w:rPr>
              <w:t>7－7.9</w:t>
            </w:r>
          </w:p>
        </w:tc>
      </w:tr>
      <w:tr w:rsidR="00EC00DC" w:rsidRPr="00915CF7" w:rsidTr="000B2FF5">
        <w:trPr>
          <w:trHeight w:val="1237"/>
          <w:jc w:val="center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15CF7">
              <w:rPr>
                <w:rFonts w:ascii="宋体" w:hAnsi="宋体" w:hint="eastAsia"/>
                <w:b/>
                <w:sz w:val="24"/>
                <w:szCs w:val="24"/>
              </w:rPr>
              <w:t>教学方法</w:t>
            </w:r>
          </w:p>
          <w:p w:rsidR="00EC00DC" w:rsidRPr="00915CF7" w:rsidRDefault="00EC00DC" w:rsidP="000B2FF5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15CF7">
              <w:rPr>
                <w:rFonts w:ascii="宋体" w:hAnsi="宋体" w:hint="eastAsia"/>
                <w:b/>
                <w:sz w:val="24"/>
                <w:szCs w:val="24"/>
              </w:rPr>
              <w:t>与手段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  <w:r w:rsidRPr="00915CF7">
              <w:rPr>
                <w:rFonts w:ascii="宋体" w:hAnsi="宋体" w:hint="eastAsia"/>
                <w:sz w:val="24"/>
                <w:szCs w:val="24"/>
              </w:rPr>
              <w:t>教学方法运用得当，利于教学重点、难点的突破，利于教学目标的达成；充分利用教学资源（场地器材、教学手段等）。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00DC" w:rsidRPr="00915CF7" w:rsidRDefault="00EC00DC" w:rsidP="000B2FF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15CF7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915CF7">
              <w:rPr>
                <w:rFonts w:ascii="宋体" w:hAnsi="宋体" w:hint="eastAsia"/>
                <w:szCs w:val="21"/>
              </w:rPr>
              <w:t>9－10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915CF7">
              <w:rPr>
                <w:rFonts w:ascii="宋体" w:hAnsi="宋体" w:hint="eastAsia"/>
                <w:szCs w:val="21"/>
              </w:rPr>
              <w:t>8－8.9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915CF7">
              <w:rPr>
                <w:rFonts w:ascii="宋体" w:hAnsi="宋体" w:hint="eastAsia"/>
                <w:szCs w:val="21"/>
              </w:rPr>
              <w:t>7－7.9</w:t>
            </w:r>
          </w:p>
        </w:tc>
      </w:tr>
      <w:tr w:rsidR="00EC00DC" w:rsidRPr="00915CF7" w:rsidTr="000B2FF5">
        <w:trPr>
          <w:trHeight w:val="402"/>
          <w:jc w:val="center"/>
        </w:trPr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15CF7">
              <w:rPr>
                <w:rFonts w:ascii="宋体" w:hAnsi="宋体" w:hint="eastAsia"/>
                <w:b/>
                <w:sz w:val="24"/>
                <w:szCs w:val="24"/>
              </w:rPr>
              <w:t>教学特色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915CF7">
              <w:rPr>
                <w:rFonts w:ascii="宋体" w:hAnsi="宋体" w:hint="eastAsia"/>
                <w:sz w:val="24"/>
                <w:szCs w:val="24"/>
              </w:rPr>
              <w:t>教学设计、结构、方法、手段、语言运用等方面有特色、有创新。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00DC" w:rsidRPr="00915CF7" w:rsidRDefault="00EC00DC" w:rsidP="000B2FF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15CF7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915CF7">
              <w:rPr>
                <w:rFonts w:ascii="宋体" w:hAnsi="宋体" w:hint="eastAsia"/>
                <w:szCs w:val="21"/>
              </w:rPr>
              <w:t>9－10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915CF7">
              <w:rPr>
                <w:rFonts w:ascii="宋体" w:hAnsi="宋体" w:hint="eastAsia"/>
                <w:szCs w:val="21"/>
              </w:rPr>
              <w:t>8－8.9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915CF7">
              <w:rPr>
                <w:rFonts w:ascii="宋体" w:hAnsi="宋体" w:hint="eastAsia"/>
                <w:szCs w:val="21"/>
              </w:rPr>
              <w:t>7－7.9</w:t>
            </w:r>
          </w:p>
        </w:tc>
      </w:tr>
      <w:tr w:rsidR="00EC00DC" w:rsidRPr="00915CF7" w:rsidTr="000B2FF5">
        <w:trPr>
          <w:trHeight w:val="1065"/>
          <w:jc w:val="center"/>
        </w:trPr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15CF7">
              <w:rPr>
                <w:rFonts w:ascii="宋体" w:hAnsi="宋体" w:hint="eastAsia"/>
                <w:b/>
                <w:sz w:val="24"/>
                <w:szCs w:val="24"/>
              </w:rPr>
              <w:t>课 件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915CF7">
              <w:rPr>
                <w:rFonts w:ascii="宋体" w:hAnsi="宋体" w:hint="eastAsia"/>
                <w:sz w:val="24"/>
                <w:szCs w:val="24"/>
              </w:rPr>
              <w:t>总体设计科学、结构合理、重点突出、多媒体（音频、视频等）运用适当、整体效果好，便于教学。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00DC" w:rsidRPr="00915CF7" w:rsidRDefault="00EC00DC" w:rsidP="000B2FF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15CF7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915CF7">
              <w:rPr>
                <w:rFonts w:ascii="宋体" w:hAnsi="宋体" w:hint="eastAsia"/>
                <w:szCs w:val="21"/>
              </w:rPr>
              <w:t>9－10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915CF7">
              <w:rPr>
                <w:rFonts w:ascii="宋体" w:hAnsi="宋体" w:hint="eastAsia"/>
                <w:szCs w:val="21"/>
              </w:rPr>
              <w:t>8－8.9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915CF7">
              <w:rPr>
                <w:rFonts w:ascii="宋体" w:hAnsi="宋体" w:hint="eastAsia"/>
                <w:szCs w:val="21"/>
              </w:rPr>
              <w:t>7－7.9</w:t>
            </w:r>
          </w:p>
        </w:tc>
      </w:tr>
      <w:tr w:rsidR="00EC00DC" w:rsidRPr="00915CF7" w:rsidTr="000B2FF5">
        <w:trPr>
          <w:trHeight w:val="706"/>
          <w:jc w:val="center"/>
        </w:trPr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15CF7">
              <w:rPr>
                <w:rFonts w:ascii="宋体" w:hAnsi="宋体" w:hint="eastAsia"/>
                <w:b/>
                <w:sz w:val="24"/>
                <w:szCs w:val="24"/>
              </w:rPr>
              <w:t>其他基本素质</w:t>
            </w:r>
          </w:p>
          <w:p w:rsidR="00EC00DC" w:rsidRPr="00915CF7" w:rsidRDefault="00EC00DC" w:rsidP="000B2FF5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both"/>
              <w:rPr>
                <w:rFonts w:cs="Times New Roman"/>
                <w:kern w:val="2"/>
              </w:rPr>
            </w:pPr>
            <w:r w:rsidRPr="00915CF7">
              <w:rPr>
                <w:rFonts w:cs="Times New Roman" w:hint="eastAsia"/>
                <w:kern w:val="2"/>
              </w:rPr>
              <w:t>1.仪表大方、着装规范。</w:t>
            </w:r>
          </w:p>
          <w:p w:rsidR="00EC00DC" w:rsidRPr="00915CF7" w:rsidRDefault="00EC00DC" w:rsidP="000B2FF5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both"/>
              <w:rPr>
                <w:rFonts w:cs="Times New Roman"/>
                <w:kern w:val="2"/>
              </w:rPr>
            </w:pPr>
            <w:r w:rsidRPr="00915CF7">
              <w:rPr>
                <w:rFonts w:cs="Times New Roman" w:hint="eastAsia"/>
                <w:kern w:val="2"/>
              </w:rPr>
              <w:t>2.普通话标准，语言表达准确</w:t>
            </w:r>
            <w:proofErr w:type="gramStart"/>
            <w:r w:rsidRPr="00915CF7">
              <w:rPr>
                <w:rFonts w:cs="Times New Roman" w:hint="eastAsia"/>
                <w:kern w:val="2"/>
              </w:rPr>
              <w:t>简炼</w:t>
            </w:r>
            <w:proofErr w:type="gramEnd"/>
            <w:r w:rsidRPr="00915CF7">
              <w:rPr>
                <w:rFonts w:cs="Times New Roman" w:hint="eastAsia"/>
                <w:kern w:val="2"/>
              </w:rPr>
              <w:t>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00DC" w:rsidRPr="00915CF7" w:rsidRDefault="00EC00DC" w:rsidP="000B2FF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15CF7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915CF7">
              <w:rPr>
                <w:rFonts w:ascii="宋体" w:hAnsi="宋体" w:hint="eastAsia"/>
                <w:szCs w:val="21"/>
              </w:rPr>
              <w:t>9－10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915CF7">
              <w:rPr>
                <w:rFonts w:ascii="宋体" w:hAnsi="宋体" w:hint="eastAsia"/>
                <w:szCs w:val="21"/>
              </w:rPr>
              <w:t>8－8.9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915CF7">
              <w:rPr>
                <w:rFonts w:ascii="宋体" w:hAnsi="宋体" w:hint="eastAsia"/>
                <w:szCs w:val="21"/>
              </w:rPr>
              <w:t>7－7.9</w:t>
            </w:r>
          </w:p>
        </w:tc>
      </w:tr>
      <w:tr w:rsidR="00EC00DC" w:rsidRPr="00915CF7" w:rsidTr="000B2FF5">
        <w:trPr>
          <w:trHeight w:val="611"/>
          <w:jc w:val="center"/>
        </w:trPr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15CF7">
              <w:rPr>
                <w:rFonts w:ascii="宋体" w:hAnsi="宋体" w:hint="eastAsia"/>
                <w:b/>
                <w:sz w:val="24"/>
                <w:szCs w:val="24"/>
              </w:rPr>
              <w:t>总 分</w:t>
            </w:r>
          </w:p>
        </w:tc>
        <w:tc>
          <w:tcPr>
            <w:tcW w:w="3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DC" w:rsidRPr="00915CF7" w:rsidRDefault="00EC00DC" w:rsidP="000B2FF5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15CF7">
              <w:rPr>
                <w:rFonts w:ascii="宋体" w:hAnsi="宋体" w:hint="eastAsia"/>
                <w:b/>
                <w:sz w:val="24"/>
                <w:szCs w:val="24"/>
              </w:rPr>
              <w:t>100</w:t>
            </w:r>
          </w:p>
        </w:tc>
      </w:tr>
    </w:tbl>
    <w:p w:rsidR="00C41761" w:rsidRDefault="00C41761"/>
    <w:sectPr w:rsidR="00C41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DC"/>
    <w:rsid w:val="00C41761"/>
    <w:rsid w:val="00EC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E9C23-20BA-489E-951B-5F823649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0DC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-11">
    <w:name w:val="ca-11"/>
    <w:rsid w:val="00EC00DC"/>
    <w:rPr>
      <w:rFonts w:ascii="仿宋_GB2312" w:eastAsia="仿宋_GB2312" w:hint="eastAsia"/>
      <w:sz w:val="32"/>
      <w:szCs w:val="32"/>
    </w:rPr>
  </w:style>
  <w:style w:type="paragraph" w:styleId="a3">
    <w:name w:val="Normal (Web)"/>
    <w:basedOn w:val="a"/>
    <w:rsid w:val="00EC00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陈郡雯（公文收发员）</dc:creator>
  <cp:keywords/>
  <dc:description/>
  <cp:lastModifiedBy>陈郡雯（公文收发员）</cp:lastModifiedBy>
  <cp:revision>1</cp:revision>
  <dcterms:created xsi:type="dcterms:W3CDTF">2018-09-18T02:14:00Z</dcterms:created>
  <dcterms:modified xsi:type="dcterms:W3CDTF">2018-09-18T02:15:00Z</dcterms:modified>
</cp:coreProperties>
</file>